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E946" w14:textId="5FCF33A2" w:rsidR="0035233C" w:rsidRPr="00AB7DB1" w:rsidRDefault="0035233C" w:rsidP="0035233C">
      <w:pPr>
        <w:spacing w:after="0"/>
        <w:jc w:val="center"/>
        <w:rPr>
          <w:b/>
          <w:bCs/>
          <w:sz w:val="28"/>
          <w:szCs w:val="28"/>
        </w:rPr>
      </w:pPr>
      <w:r w:rsidRPr="00AB7DB1">
        <w:rPr>
          <w:b/>
          <w:bCs/>
          <w:sz w:val="28"/>
          <w:szCs w:val="28"/>
        </w:rPr>
        <w:t>2024 Cell Phone Policy</w:t>
      </w:r>
    </w:p>
    <w:p w14:paraId="3820565C" w14:textId="568CFCDF" w:rsidR="001E03B5" w:rsidRPr="00AB7DB1" w:rsidRDefault="0035233C" w:rsidP="0035233C">
      <w:pPr>
        <w:jc w:val="center"/>
        <w:rPr>
          <w:b/>
          <w:bCs/>
          <w:sz w:val="28"/>
          <w:szCs w:val="28"/>
        </w:rPr>
      </w:pPr>
      <w:r w:rsidRPr="00AB7DB1">
        <w:rPr>
          <w:b/>
          <w:bCs/>
          <w:sz w:val="28"/>
          <w:szCs w:val="28"/>
        </w:rPr>
        <w:t>Camp Sweeney</w:t>
      </w:r>
    </w:p>
    <w:p w14:paraId="5228F1CB" w14:textId="77777777" w:rsidR="0035233C" w:rsidRDefault="0035233C"/>
    <w:p w14:paraId="40B97683" w14:textId="77777777" w:rsidR="0035233C" w:rsidRPr="0035233C" w:rsidRDefault="0035233C" w:rsidP="0035233C">
      <w:pPr>
        <w:spacing w:after="285" w:line="240" w:lineRule="auto"/>
        <w:rPr>
          <w:rFonts w:ascii="Helvetica" w:eastAsia="Times New Roman" w:hAnsi="Helvetica" w:cs="Helvetica"/>
          <w:color w:val="000000"/>
          <w:kern w:val="0"/>
          <w:sz w:val="24"/>
          <w:szCs w:val="24"/>
          <w14:ligatures w14:val="none"/>
        </w:rPr>
      </w:pPr>
      <w:r w:rsidRPr="0035233C">
        <w:rPr>
          <w:rFonts w:ascii="Helvetica" w:eastAsia="Times New Roman" w:hAnsi="Helvetica" w:cs="Helvetica"/>
          <w:color w:val="000000"/>
          <w:kern w:val="0"/>
          <w:sz w:val="24"/>
          <w:szCs w:val="24"/>
          <w14:ligatures w14:val="none"/>
        </w:rPr>
        <w:t>This message is private to us, the client can’t see it.</w:t>
      </w:r>
    </w:p>
    <w:p w14:paraId="5BC1C041" w14:textId="77777777" w:rsidR="00E9121B" w:rsidRDefault="0035233C" w:rsidP="0035233C">
      <w:pPr>
        <w:spacing w:after="0" w:line="240" w:lineRule="auto"/>
        <w:rPr>
          <w:rFonts w:ascii="Helvetica" w:eastAsia="Times New Roman" w:hAnsi="Helvetica" w:cs="Helvetica"/>
          <w:kern w:val="0"/>
          <w:sz w:val="24"/>
          <w:szCs w:val="24"/>
          <w14:ligatures w14:val="none"/>
        </w:rPr>
      </w:pPr>
      <w:proofErr w:type="gramStart"/>
      <w:r w:rsidRPr="0035233C">
        <w:rPr>
          <w:rFonts w:ascii="Helvetica" w:eastAsia="Times New Roman" w:hAnsi="Helvetica" w:cs="Helvetica"/>
          <w:kern w:val="0"/>
          <w:sz w:val="24"/>
          <w:szCs w:val="24"/>
          <w14:ligatures w14:val="none"/>
        </w:rPr>
        <w:t>So</w:t>
      </w:r>
      <w:proofErr w:type="gramEnd"/>
      <w:r w:rsidRPr="0035233C">
        <w:rPr>
          <w:rFonts w:ascii="Helvetica" w:eastAsia="Times New Roman" w:hAnsi="Helvetica" w:cs="Helvetica"/>
          <w:kern w:val="0"/>
          <w:sz w:val="24"/>
          <w:szCs w:val="24"/>
          <w14:ligatures w14:val="none"/>
        </w:rPr>
        <w:t xml:space="preserve"> at Sweeney we also do not allow campers to keep their cell phones. We have about 250 </w:t>
      </w:r>
      <w:proofErr w:type="spellStart"/>
      <w:r w:rsidRPr="0035233C">
        <w:rPr>
          <w:rFonts w:ascii="Helvetica" w:eastAsia="Times New Roman" w:hAnsi="Helvetica" w:cs="Helvetica"/>
          <w:kern w:val="0"/>
          <w:sz w:val="24"/>
          <w:szCs w:val="24"/>
          <w14:ligatures w14:val="none"/>
        </w:rPr>
        <w:t>iphones</w:t>
      </w:r>
      <w:proofErr w:type="spellEnd"/>
      <w:r w:rsidRPr="0035233C">
        <w:rPr>
          <w:rFonts w:ascii="Helvetica" w:eastAsia="Times New Roman" w:hAnsi="Helvetica" w:cs="Helvetica"/>
          <w:kern w:val="0"/>
          <w:sz w:val="24"/>
          <w:szCs w:val="24"/>
          <w14:ligatures w14:val="none"/>
        </w:rPr>
        <w:t xml:space="preserve"> </w:t>
      </w:r>
      <w:proofErr w:type="gramStart"/>
      <w:r w:rsidRPr="0035233C">
        <w:rPr>
          <w:rFonts w:ascii="Helvetica" w:eastAsia="Times New Roman" w:hAnsi="Helvetica" w:cs="Helvetica"/>
          <w:kern w:val="0"/>
          <w:sz w:val="24"/>
          <w:szCs w:val="24"/>
          <w14:ligatures w14:val="none"/>
        </w:rPr>
        <w:t>that we</w:t>
      </w:r>
      <w:proofErr w:type="gramEnd"/>
      <w:r w:rsidRPr="0035233C">
        <w:rPr>
          <w:rFonts w:ascii="Helvetica" w:eastAsia="Times New Roman" w:hAnsi="Helvetica" w:cs="Helvetica"/>
          <w:kern w:val="0"/>
          <w:sz w:val="24"/>
          <w:szCs w:val="24"/>
          <w14:ligatures w14:val="none"/>
        </w:rPr>
        <w:t xml:space="preserve"> use a Mobile device manager that keeps them locked down. We spend time in registration transferring Dexcom, Libre, Tandem and O5 to our phones. It is time consuming but works well for our </w:t>
      </w:r>
      <w:proofErr w:type="gramStart"/>
      <w:r w:rsidRPr="0035233C">
        <w:rPr>
          <w:rFonts w:ascii="Helvetica" w:eastAsia="Times New Roman" w:hAnsi="Helvetica" w:cs="Helvetica"/>
          <w:kern w:val="0"/>
          <w:sz w:val="24"/>
          <w:szCs w:val="24"/>
          <w14:ligatures w14:val="none"/>
        </w:rPr>
        <w:t>3 week</w:t>
      </w:r>
      <w:proofErr w:type="gramEnd"/>
      <w:r w:rsidRPr="0035233C">
        <w:rPr>
          <w:rFonts w:ascii="Helvetica" w:eastAsia="Times New Roman" w:hAnsi="Helvetica" w:cs="Helvetica"/>
          <w:kern w:val="0"/>
          <w:sz w:val="24"/>
          <w:szCs w:val="24"/>
          <w14:ligatures w14:val="none"/>
        </w:rPr>
        <w:t xml:space="preserve"> sessions. Here are some excerpts from our camper manual on these areas…</w:t>
      </w:r>
      <w:r w:rsidRPr="0035233C">
        <w:rPr>
          <w:rFonts w:ascii="Helvetica" w:eastAsia="Times New Roman" w:hAnsi="Helvetica" w:cs="Helvetica"/>
          <w:kern w:val="0"/>
          <w:sz w:val="24"/>
          <w:szCs w:val="24"/>
          <w14:ligatures w14:val="none"/>
        </w:rPr>
        <w:br/>
      </w:r>
      <w:r w:rsidRPr="0035233C">
        <w:rPr>
          <w:rFonts w:ascii="Helvetica" w:eastAsia="Times New Roman" w:hAnsi="Helvetica" w:cs="Helvetica"/>
          <w:kern w:val="0"/>
          <w:sz w:val="24"/>
          <w:szCs w:val="24"/>
          <w14:ligatures w14:val="none"/>
        </w:rPr>
        <w:br/>
      </w:r>
      <w:r w:rsidRPr="0035233C">
        <w:rPr>
          <w:rFonts w:ascii="Helvetica" w:eastAsia="Times New Roman" w:hAnsi="Helvetica" w:cs="Helvetica"/>
          <w:b/>
          <w:bCs/>
          <w:kern w:val="0"/>
          <w:sz w:val="24"/>
          <w:szCs w:val="24"/>
          <w14:ligatures w14:val="none"/>
        </w:rPr>
        <w:t>Basal Program Names</w:t>
      </w:r>
      <w:r w:rsidRPr="0035233C">
        <w:rPr>
          <w:rFonts w:ascii="Helvetica" w:eastAsia="Times New Roman" w:hAnsi="Helvetica" w:cs="Helvetica"/>
          <w:kern w:val="0"/>
          <w:sz w:val="24"/>
          <w:szCs w:val="24"/>
          <w14:ligatures w14:val="none"/>
        </w:rPr>
        <w:br/>
        <w:t xml:space="preserve">For children on detachable insulin pumps (Tandem </w:t>
      </w:r>
      <w:proofErr w:type="gramStart"/>
      <w:r w:rsidRPr="0035233C">
        <w:rPr>
          <w:rFonts w:ascii="Helvetica" w:eastAsia="Times New Roman" w:hAnsi="Helvetica" w:cs="Helvetica"/>
          <w:kern w:val="0"/>
          <w:sz w:val="24"/>
          <w:szCs w:val="24"/>
          <w14:ligatures w14:val="none"/>
        </w:rPr>
        <w:t>T:Slim</w:t>
      </w:r>
      <w:proofErr w:type="gramEnd"/>
      <w:r w:rsidRPr="0035233C">
        <w:rPr>
          <w:rFonts w:ascii="Helvetica" w:eastAsia="Times New Roman" w:hAnsi="Helvetica" w:cs="Helvetica"/>
          <w:kern w:val="0"/>
          <w:sz w:val="24"/>
          <w:szCs w:val="24"/>
          <w14:ligatures w14:val="none"/>
        </w:rPr>
        <w:t>, Mobi, Medtronic 670g, 770g, 780g, etc.), please change the name of your child’s basal program/profile (i.e., the digitally programmed insulin regimen within the pump’s “settings”), to your child’s first and last name. This allows staff to easily identify the owner of the insulin pump. For example, rather than titling their basal program “Camp” or “Summer”, simply name it “John Smith.”</w:t>
      </w:r>
      <w:r w:rsidRPr="0035233C">
        <w:rPr>
          <w:rFonts w:ascii="Helvetica" w:eastAsia="Times New Roman" w:hAnsi="Helvetica" w:cs="Helvetica"/>
          <w:kern w:val="0"/>
          <w:sz w:val="24"/>
          <w:szCs w:val="24"/>
          <w14:ligatures w14:val="none"/>
        </w:rPr>
        <w:br/>
        <w:t>If you have any questions on how to do this, please don’t hesitate to ask your child’s physician, endocrinologist, diabetes educator, nurse, or consult Medtronic or Tandem’s help resources.</w:t>
      </w:r>
    </w:p>
    <w:p w14:paraId="221B74A2" w14:textId="77777777" w:rsidR="00E9121B" w:rsidRDefault="0035233C" w:rsidP="0035233C">
      <w:pPr>
        <w:spacing w:after="0" w:line="240" w:lineRule="auto"/>
        <w:rPr>
          <w:rFonts w:ascii="Helvetica" w:eastAsia="Times New Roman" w:hAnsi="Helvetica" w:cs="Helvetica"/>
          <w:kern w:val="0"/>
          <w:sz w:val="24"/>
          <w:szCs w:val="24"/>
          <w14:ligatures w14:val="none"/>
        </w:rPr>
      </w:pPr>
      <w:r w:rsidRPr="0035233C">
        <w:rPr>
          <w:rFonts w:ascii="Helvetica" w:eastAsia="Times New Roman" w:hAnsi="Helvetica" w:cs="Helvetica"/>
          <w:kern w:val="0"/>
          <w:sz w:val="24"/>
          <w:szCs w:val="24"/>
          <w14:ligatures w14:val="none"/>
        </w:rPr>
        <w:br/>
      </w:r>
      <w:proofErr w:type="spellStart"/>
      <w:r w:rsidRPr="0035233C">
        <w:rPr>
          <w:rFonts w:ascii="Helvetica" w:eastAsia="Times New Roman" w:hAnsi="Helvetica" w:cs="Helvetica"/>
          <w:b/>
          <w:bCs/>
          <w:kern w:val="0"/>
          <w:sz w:val="24"/>
          <w:szCs w:val="24"/>
          <w14:ligatures w14:val="none"/>
        </w:rPr>
        <w:t>OmniPod</w:t>
      </w:r>
      <w:proofErr w:type="spellEnd"/>
      <w:r w:rsidRPr="0035233C">
        <w:rPr>
          <w:rFonts w:ascii="Helvetica" w:eastAsia="Times New Roman" w:hAnsi="Helvetica" w:cs="Helvetica"/>
          <w:b/>
          <w:bCs/>
          <w:kern w:val="0"/>
          <w:sz w:val="24"/>
          <w:szCs w:val="24"/>
          <w14:ligatures w14:val="none"/>
        </w:rPr>
        <w:t xml:space="preserve"> 5</w:t>
      </w:r>
      <w:r w:rsidRPr="0035233C">
        <w:rPr>
          <w:rFonts w:ascii="Helvetica" w:eastAsia="Times New Roman" w:hAnsi="Helvetica" w:cs="Helvetica"/>
          <w:kern w:val="0"/>
          <w:sz w:val="24"/>
          <w:szCs w:val="24"/>
          <w14:ligatures w14:val="none"/>
        </w:rPr>
        <w:br/>
        <w:t xml:space="preserve">Campers who intend on using the </w:t>
      </w:r>
      <w:proofErr w:type="spellStart"/>
      <w:r w:rsidRPr="0035233C">
        <w:rPr>
          <w:rFonts w:ascii="Helvetica" w:eastAsia="Times New Roman" w:hAnsi="Helvetica" w:cs="Helvetica"/>
          <w:kern w:val="0"/>
          <w:sz w:val="24"/>
          <w:szCs w:val="24"/>
          <w14:ligatures w14:val="none"/>
        </w:rPr>
        <w:t>OmniPod</w:t>
      </w:r>
      <w:proofErr w:type="spellEnd"/>
      <w:r w:rsidRPr="0035233C">
        <w:rPr>
          <w:rFonts w:ascii="Helvetica" w:eastAsia="Times New Roman" w:hAnsi="Helvetica" w:cs="Helvetica"/>
          <w:kern w:val="0"/>
          <w:sz w:val="24"/>
          <w:szCs w:val="24"/>
          <w14:ligatures w14:val="none"/>
        </w:rPr>
        <w:t xml:space="preserve"> 5 with iOS app (if available in 2024) closed-loop system will have to change their pod and re-enter their pump settings (basal rates, ICRs, targets, etc.) onto a Sweeney provided iPhone during registration at Camp Sweeney. This will be done on opening day and may result in longer wait times during registration. Our preference would be that campers bring their own controller so this could be avoided. For campers that are using an android phone as a controller, they will need to bring their </w:t>
      </w:r>
      <w:proofErr w:type="spellStart"/>
      <w:r w:rsidRPr="0035233C">
        <w:rPr>
          <w:rFonts w:ascii="Helvetica" w:eastAsia="Times New Roman" w:hAnsi="Helvetica" w:cs="Helvetica"/>
          <w:kern w:val="0"/>
          <w:sz w:val="24"/>
          <w:szCs w:val="24"/>
          <w14:ligatures w14:val="none"/>
        </w:rPr>
        <w:t>Omnipod</w:t>
      </w:r>
      <w:proofErr w:type="spellEnd"/>
      <w:r w:rsidRPr="0035233C">
        <w:rPr>
          <w:rFonts w:ascii="Helvetica" w:eastAsia="Times New Roman" w:hAnsi="Helvetica" w:cs="Helvetica"/>
          <w:kern w:val="0"/>
          <w:sz w:val="24"/>
          <w:szCs w:val="24"/>
          <w14:ligatures w14:val="none"/>
        </w:rPr>
        <w:t xml:space="preserve"> controller to use while at camp. </w:t>
      </w:r>
      <w:proofErr w:type="gramStart"/>
      <w:r w:rsidRPr="0035233C">
        <w:rPr>
          <w:rFonts w:ascii="Helvetica" w:eastAsia="Times New Roman" w:hAnsi="Helvetica" w:cs="Helvetica"/>
          <w:kern w:val="0"/>
          <w:sz w:val="24"/>
          <w:szCs w:val="24"/>
          <w14:ligatures w14:val="none"/>
        </w:rPr>
        <w:t>In order for</w:t>
      </w:r>
      <w:proofErr w:type="gramEnd"/>
      <w:r w:rsidRPr="0035233C">
        <w:rPr>
          <w:rFonts w:ascii="Helvetica" w:eastAsia="Times New Roman" w:hAnsi="Helvetica" w:cs="Helvetica"/>
          <w:kern w:val="0"/>
          <w:sz w:val="24"/>
          <w:szCs w:val="24"/>
          <w14:ligatures w14:val="none"/>
        </w:rPr>
        <w:t xml:space="preserve"> our medical staff to view pump data and make changes to your child’s insulin regimen while at Camp, </w:t>
      </w:r>
      <w:proofErr w:type="spellStart"/>
      <w:r w:rsidRPr="0035233C">
        <w:rPr>
          <w:rFonts w:ascii="Helvetica" w:eastAsia="Times New Roman" w:hAnsi="Helvetica" w:cs="Helvetica"/>
          <w:kern w:val="0"/>
          <w:sz w:val="24"/>
          <w:szCs w:val="24"/>
          <w14:ligatures w14:val="none"/>
        </w:rPr>
        <w:t>OmniPod</w:t>
      </w:r>
      <w:proofErr w:type="spellEnd"/>
      <w:r w:rsidRPr="0035233C">
        <w:rPr>
          <w:rFonts w:ascii="Helvetica" w:eastAsia="Times New Roman" w:hAnsi="Helvetica" w:cs="Helvetica"/>
          <w:kern w:val="0"/>
          <w:sz w:val="24"/>
          <w:szCs w:val="24"/>
          <w14:ligatures w14:val="none"/>
        </w:rPr>
        <w:t xml:space="preserve"> 5’s users will need to login to Podder Central and connect their </w:t>
      </w:r>
      <w:proofErr w:type="spellStart"/>
      <w:r w:rsidRPr="0035233C">
        <w:rPr>
          <w:rFonts w:ascii="Helvetica" w:eastAsia="Times New Roman" w:hAnsi="Helvetica" w:cs="Helvetica"/>
          <w:kern w:val="0"/>
          <w:sz w:val="24"/>
          <w:szCs w:val="24"/>
          <w14:ligatures w14:val="none"/>
        </w:rPr>
        <w:t>Omnipod</w:t>
      </w:r>
      <w:proofErr w:type="spellEnd"/>
      <w:r w:rsidRPr="0035233C">
        <w:rPr>
          <w:rFonts w:ascii="Helvetica" w:eastAsia="Times New Roman" w:hAnsi="Helvetica" w:cs="Helvetica"/>
          <w:kern w:val="0"/>
          <w:sz w:val="24"/>
          <w:szCs w:val="24"/>
          <w14:ligatures w14:val="none"/>
        </w:rPr>
        <w:t xml:space="preserve"> 5 data with Camp Sweeney’s Glooko account. Please have your Podder Central username and password ready during registration.</w:t>
      </w:r>
    </w:p>
    <w:p w14:paraId="119077BF" w14:textId="77777777" w:rsidR="00E9121B" w:rsidRDefault="0035233C" w:rsidP="0035233C">
      <w:pPr>
        <w:spacing w:after="0" w:line="240" w:lineRule="auto"/>
        <w:rPr>
          <w:rFonts w:ascii="Helvetica" w:eastAsia="Times New Roman" w:hAnsi="Helvetica" w:cs="Helvetica"/>
          <w:kern w:val="0"/>
          <w:sz w:val="24"/>
          <w:szCs w:val="24"/>
          <w14:ligatures w14:val="none"/>
        </w:rPr>
      </w:pPr>
      <w:r w:rsidRPr="0035233C">
        <w:rPr>
          <w:rFonts w:ascii="Helvetica" w:eastAsia="Times New Roman" w:hAnsi="Helvetica" w:cs="Helvetica"/>
          <w:kern w:val="0"/>
          <w:sz w:val="24"/>
          <w:szCs w:val="24"/>
          <w14:ligatures w14:val="none"/>
        </w:rPr>
        <w:br/>
        <w:t>The more you can do before you arrive, the faster registration should be.</w:t>
      </w:r>
      <w:r w:rsidRPr="0035233C">
        <w:rPr>
          <w:rFonts w:ascii="Helvetica" w:eastAsia="Times New Roman" w:hAnsi="Helvetica" w:cs="Helvetica"/>
          <w:kern w:val="0"/>
          <w:sz w:val="24"/>
          <w:szCs w:val="24"/>
          <w14:ligatures w14:val="none"/>
        </w:rPr>
        <w:br/>
        <w:t xml:space="preserve">Sharing your OP5 data with our staff is a </w:t>
      </w:r>
      <w:proofErr w:type="spellStart"/>
      <w:proofErr w:type="gramStart"/>
      <w:r w:rsidRPr="0035233C">
        <w:rPr>
          <w:rFonts w:ascii="Helvetica" w:eastAsia="Times New Roman" w:hAnsi="Helvetica" w:cs="Helvetica"/>
          <w:kern w:val="0"/>
          <w:sz w:val="24"/>
          <w:szCs w:val="24"/>
          <w14:ligatures w14:val="none"/>
        </w:rPr>
        <w:t>two step</w:t>
      </w:r>
      <w:proofErr w:type="spellEnd"/>
      <w:proofErr w:type="gramEnd"/>
      <w:r w:rsidRPr="0035233C">
        <w:rPr>
          <w:rFonts w:ascii="Helvetica" w:eastAsia="Times New Roman" w:hAnsi="Helvetica" w:cs="Helvetica"/>
          <w:kern w:val="0"/>
          <w:sz w:val="24"/>
          <w:szCs w:val="24"/>
          <w14:ligatures w14:val="none"/>
        </w:rPr>
        <w:t xml:space="preserve"> process. First, connect your OP5 to Glooko. This may have been done for you at </w:t>
      </w:r>
      <w:proofErr w:type="gramStart"/>
      <w:r w:rsidRPr="0035233C">
        <w:rPr>
          <w:rFonts w:ascii="Helvetica" w:eastAsia="Times New Roman" w:hAnsi="Helvetica" w:cs="Helvetica"/>
          <w:kern w:val="0"/>
          <w:sz w:val="24"/>
          <w:szCs w:val="24"/>
          <w14:ligatures w14:val="none"/>
        </w:rPr>
        <w:t>setup</w:t>
      </w:r>
      <w:proofErr w:type="gramEnd"/>
      <w:r w:rsidRPr="0035233C">
        <w:rPr>
          <w:rFonts w:ascii="Helvetica" w:eastAsia="Times New Roman" w:hAnsi="Helvetica" w:cs="Helvetica"/>
          <w:kern w:val="0"/>
          <w:sz w:val="24"/>
          <w:szCs w:val="24"/>
          <w14:ligatures w14:val="none"/>
        </w:rPr>
        <w:t xml:space="preserve"> of your OP5 system. If not, instructions are available here: </w:t>
      </w:r>
      <w:hyperlink r:id="rId4" w:tgtFrame="_blank" w:history="1">
        <w:r w:rsidRPr="0035233C">
          <w:rPr>
            <w:rFonts w:ascii="Helvetica" w:eastAsia="Times New Roman" w:hAnsi="Helvetica" w:cs="Helvetica"/>
            <w:color w:val="0000FF"/>
            <w:kern w:val="0"/>
            <w:sz w:val="24"/>
            <w:szCs w:val="24"/>
            <w:u w:val="single"/>
            <w14:ligatures w14:val="none"/>
          </w:rPr>
          <w:t>https://support.glooko.com/hc/en-us/articles/4480389217427-How-do-I-connect-my-Omnipod-5-with-Glooko</w:t>
        </w:r>
      </w:hyperlink>
      <w:r w:rsidRPr="0035233C">
        <w:rPr>
          <w:rFonts w:ascii="Helvetica" w:eastAsia="Times New Roman" w:hAnsi="Helvetica" w:cs="Helvetica"/>
          <w:kern w:val="0"/>
          <w:sz w:val="24"/>
          <w:szCs w:val="24"/>
          <w14:ligatures w14:val="none"/>
        </w:rPr>
        <w:br/>
        <w:t>Second, share your data with Camp’s Glooko account by following the directions here: </w:t>
      </w:r>
      <w:hyperlink r:id="rId5" w:anchor=":~:text=Glooko%20makes%20it%20easy!,to%20use%20the%20Glooko%20app" w:tgtFrame="_blank" w:history="1">
        <w:r w:rsidRPr="0035233C">
          <w:rPr>
            <w:rFonts w:ascii="Helvetica" w:eastAsia="Times New Roman" w:hAnsi="Helvetica" w:cs="Helvetica"/>
            <w:color w:val="0000FF"/>
            <w:kern w:val="0"/>
            <w:sz w:val="24"/>
            <w:szCs w:val="24"/>
            <w:u w:val="single"/>
            <w14:ligatures w14:val="none"/>
          </w:rPr>
          <w:t>https://support.glooko.com/hc/en-us/articles/115003853885-How-do-I-ProConnect-with-my-healthcare-provider#:~:text=Glooko%20makes%20it%20easy!,to%20use%20the%20Glooko%20app</w:t>
        </w:r>
      </w:hyperlink>
      <w:r w:rsidRPr="0035233C">
        <w:rPr>
          <w:rFonts w:ascii="Helvetica" w:eastAsia="Times New Roman" w:hAnsi="Helvetica" w:cs="Helvetica"/>
          <w:kern w:val="0"/>
          <w:sz w:val="24"/>
          <w:szCs w:val="24"/>
          <w14:ligatures w14:val="none"/>
        </w:rPr>
        <w:br/>
      </w:r>
      <w:r w:rsidRPr="0035233C">
        <w:rPr>
          <w:rFonts w:ascii="Helvetica" w:eastAsia="Times New Roman" w:hAnsi="Helvetica" w:cs="Helvetica"/>
          <w:kern w:val="0"/>
          <w:sz w:val="24"/>
          <w:szCs w:val="24"/>
          <w14:ligatures w14:val="none"/>
        </w:rPr>
        <w:lastRenderedPageBreak/>
        <w:t xml:space="preserve">Our </w:t>
      </w:r>
      <w:proofErr w:type="spellStart"/>
      <w:r w:rsidRPr="0035233C">
        <w:rPr>
          <w:rFonts w:ascii="Helvetica" w:eastAsia="Times New Roman" w:hAnsi="Helvetica" w:cs="Helvetica"/>
          <w:kern w:val="0"/>
          <w:sz w:val="24"/>
          <w:szCs w:val="24"/>
          <w14:ligatures w14:val="none"/>
        </w:rPr>
        <w:t>proconnect</w:t>
      </w:r>
      <w:proofErr w:type="spellEnd"/>
      <w:r w:rsidRPr="0035233C">
        <w:rPr>
          <w:rFonts w:ascii="Helvetica" w:eastAsia="Times New Roman" w:hAnsi="Helvetica" w:cs="Helvetica"/>
          <w:kern w:val="0"/>
          <w:sz w:val="24"/>
          <w:szCs w:val="24"/>
          <w14:ligatures w14:val="none"/>
        </w:rPr>
        <w:t xml:space="preserve"> code for Camp Sweeney is “</w:t>
      </w:r>
      <w:proofErr w:type="spellStart"/>
      <w:r w:rsidRPr="0035233C">
        <w:rPr>
          <w:rFonts w:ascii="Helvetica" w:eastAsia="Times New Roman" w:hAnsi="Helvetica" w:cs="Helvetica"/>
          <w:kern w:val="0"/>
          <w:sz w:val="24"/>
          <w:szCs w:val="24"/>
          <w14:ligatures w14:val="none"/>
        </w:rPr>
        <w:t>campsweeney</w:t>
      </w:r>
      <w:proofErr w:type="spellEnd"/>
      <w:r w:rsidRPr="0035233C">
        <w:rPr>
          <w:rFonts w:ascii="Helvetica" w:eastAsia="Times New Roman" w:hAnsi="Helvetica" w:cs="Helvetica"/>
          <w:kern w:val="0"/>
          <w:sz w:val="24"/>
          <w:szCs w:val="24"/>
          <w14:ligatures w14:val="none"/>
        </w:rPr>
        <w:t>.”</w:t>
      </w:r>
      <w:r w:rsidRPr="0035233C">
        <w:rPr>
          <w:rFonts w:ascii="Helvetica" w:eastAsia="Times New Roman" w:hAnsi="Helvetica" w:cs="Helvetica"/>
          <w:kern w:val="0"/>
          <w:sz w:val="24"/>
          <w:szCs w:val="24"/>
          <w14:ligatures w14:val="none"/>
        </w:rPr>
        <w:br/>
      </w:r>
      <w:r w:rsidRPr="0035233C">
        <w:rPr>
          <w:rFonts w:ascii="Helvetica" w:eastAsia="Times New Roman" w:hAnsi="Helvetica" w:cs="Helvetica"/>
          <w:kern w:val="0"/>
          <w:sz w:val="24"/>
          <w:szCs w:val="24"/>
          <w14:ligatures w14:val="none"/>
        </w:rPr>
        <w:br/>
      </w:r>
      <w:r w:rsidRPr="0035233C">
        <w:rPr>
          <w:rFonts w:ascii="Helvetica" w:eastAsia="Times New Roman" w:hAnsi="Helvetica" w:cs="Helvetica"/>
          <w:b/>
          <w:bCs/>
          <w:kern w:val="0"/>
          <w:sz w:val="24"/>
          <w:szCs w:val="24"/>
          <w14:ligatures w14:val="none"/>
        </w:rPr>
        <w:t>Tandem Mobi/</w:t>
      </w:r>
      <w:proofErr w:type="spellStart"/>
      <w:r w:rsidRPr="0035233C">
        <w:rPr>
          <w:rFonts w:ascii="Helvetica" w:eastAsia="Times New Roman" w:hAnsi="Helvetica" w:cs="Helvetica"/>
          <w:b/>
          <w:bCs/>
          <w:kern w:val="0"/>
          <w:sz w:val="24"/>
          <w:szCs w:val="24"/>
          <w14:ligatures w14:val="none"/>
        </w:rPr>
        <w:t>Tslim</w:t>
      </w:r>
      <w:proofErr w:type="spellEnd"/>
      <w:r w:rsidRPr="0035233C">
        <w:rPr>
          <w:rFonts w:ascii="Helvetica" w:eastAsia="Times New Roman" w:hAnsi="Helvetica" w:cs="Helvetica"/>
          <w:kern w:val="0"/>
          <w:sz w:val="24"/>
          <w:szCs w:val="24"/>
          <w14:ligatures w14:val="none"/>
        </w:rPr>
        <w:br/>
        <w:t xml:space="preserve">Campers who have a Tandem Mobi pump will have to sign-in to their Tandem Mobi app on a Sweeney provided iPhone during registration at Camp Sweeney. This will be done on opening day and may result in longer wait times during registration. Please note if you are using a </w:t>
      </w:r>
      <w:proofErr w:type="spellStart"/>
      <w:r w:rsidRPr="0035233C">
        <w:rPr>
          <w:rFonts w:ascii="Helvetica" w:eastAsia="Times New Roman" w:hAnsi="Helvetica" w:cs="Helvetica"/>
          <w:kern w:val="0"/>
          <w:sz w:val="24"/>
          <w:szCs w:val="24"/>
          <w14:ligatures w14:val="none"/>
        </w:rPr>
        <w:t>Tslim</w:t>
      </w:r>
      <w:proofErr w:type="spellEnd"/>
      <w:r w:rsidRPr="0035233C">
        <w:rPr>
          <w:rFonts w:ascii="Helvetica" w:eastAsia="Times New Roman" w:hAnsi="Helvetica" w:cs="Helvetica"/>
          <w:kern w:val="0"/>
          <w:sz w:val="24"/>
          <w:szCs w:val="24"/>
          <w14:ligatures w14:val="none"/>
        </w:rPr>
        <w:t xml:space="preserve"> X2 using a phone app we will use the actual pump interfaces for meals and setting changes. We will not use the </w:t>
      </w:r>
      <w:proofErr w:type="gramStart"/>
      <w:r w:rsidRPr="0035233C">
        <w:rPr>
          <w:rFonts w:ascii="Helvetica" w:eastAsia="Times New Roman" w:hAnsi="Helvetica" w:cs="Helvetica"/>
          <w:kern w:val="0"/>
          <w:sz w:val="24"/>
          <w:szCs w:val="24"/>
          <w14:ligatures w14:val="none"/>
        </w:rPr>
        <w:t>bolus</w:t>
      </w:r>
      <w:proofErr w:type="gramEnd"/>
      <w:r w:rsidRPr="0035233C">
        <w:rPr>
          <w:rFonts w:ascii="Helvetica" w:eastAsia="Times New Roman" w:hAnsi="Helvetica" w:cs="Helvetica"/>
          <w:kern w:val="0"/>
          <w:sz w:val="24"/>
          <w:szCs w:val="24"/>
          <w14:ligatures w14:val="none"/>
        </w:rPr>
        <w:t xml:space="preserve"> by phone feature for X2 users at Camp. In order for our medical staff to view pump data and make changes to your child’s insulin regimen while at Camp, Tandem pump users will need to login to their </w:t>
      </w:r>
      <w:proofErr w:type="gramStart"/>
      <w:r w:rsidRPr="0035233C">
        <w:rPr>
          <w:rFonts w:ascii="Helvetica" w:eastAsia="Times New Roman" w:hAnsi="Helvetica" w:cs="Helvetica"/>
          <w:kern w:val="0"/>
          <w:sz w:val="24"/>
          <w:szCs w:val="24"/>
          <w14:ligatures w14:val="none"/>
        </w:rPr>
        <w:t>T:source</w:t>
      </w:r>
      <w:proofErr w:type="gramEnd"/>
      <w:r w:rsidRPr="0035233C">
        <w:rPr>
          <w:rFonts w:ascii="Helvetica" w:eastAsia="Times New Roman" w:hAnsi="Helvetica" w:cs="Helvetica"/>
          <w:kern w:val="0"/>
          <w:sz w:val="24"/>
          <w:szCs w:val="24"/>
          <w14:ligatures w14:val="none"/>
        </w:rPr>
        <w:t xml:space="preserve"> account and connect their T:source data with Camp Sweeney’s T:source account. Please have your T:connect username and password ready.</w:t>
      </w:r>
      <w:r w:rsidRPr="0035233C">
        <w:rPr>
          <w:rFonts w:ascii="Helvetica" w:eastAsia="Times New Roman" w:hAnsi="Helvetica" w:cs="Helvetica"/>
          <w:kern w:val="0"/>
          <w:sz w:val="24"/>
          <w:szCs w:val="24"/>
          <w14:ligatures w14:val="none"/>
        </w:rPr>
        <w:br/>
        <w:t>Instructions on how to share your t:slim data with our medical staff are available here: </w:t>
      </w:r>
      <w:hyperlink r:id="rId6" w:tgtFrame="_blank" w:history="1">
        <w:r w:rsidRPr="0035233C">
          <w:rPr>
            <w:rFonts w:ascii="Helvetica" w:eastAsia="Times New Roman" w:hAnsi="Helvetica" w:cs="Helvetica"/>
            <w:color w:val="0000FF"/>
            <w:kern w:val="0"/>
            <w:sz w:val="24"/>
            <w:szCs w:val="24"/>
            <w:u w:val="single"/>
            <w14:ligatures w14:val="none"/>
          </w:rPr>
          <w:t>https://support.tandemdiabetes.com/hc/en-us/articles/18983449690263-How-to-Share-Tandem-Source-Reports-with-your-HCP</w:t>
        </w:r>
      </w:hyperlink>
      <w:r w:rsidRPr="0035233C">
        <w:rPr>
          <w:rFonts w:ascii="Helvetica" w:eastAsia="Times New Roman" w:hAnsi="Helvetica" w:cs="Helvetica"/>
          <w:kern w:val="0"/>
          <w:sz w:val="24"/>
          <w:szCs w:val="24"/>
          <w14:ligatures w14:val="none"/>
        </w:rPr>
        <w:br/>
        <w:t>Our “clinic name” in Tandem Source is “Camp Sweeney.” C</w:t>
      </w:r>
      <w:r w:rsidRPr="0035233C">
        <w:rPr>
          <w:rFonts w:ascii="Helvetica" w:eastAsia="Times New Roman" w:hAnsi="Helvetica" w:cs="Helvetica"/>
          <w:kern w:val="0"/>
          <w:sz w:val="24"/>
          <w:szCs w:val="24"/>
          <w14:ligatures w14:val="none"/>
        </w:rPr>
        <w:br/>
      </w:r>
      <w:r w:rsidRPr="0035233C">
        <w:rPr>
          <w:rFonts w:ascii="Helvetica" w:eastAsia="Times New Roman" w:hAnsi="Helvetica" w:cs="Helvetica"/>
          <w:kern w:val="0"/>
          <w:sz w:val="24"/>
          <w:szCs w:val="24"/>
          <w14:ligatures w14:val="none"/>
        </w:rPr>
        <w:br/>
      </w:r>
      <w:r w:rsidRPr="0035233C">
        <w:rPr>
          <w:rFonts w:ascii="Helvetica" w:eastAsia="Times New Roman" w:hAnsi="Helvetica" w:cs="Helvetica"/>
          <w:b/>
          <w:bCs/>
          <w:kern w:val="0"/>
          <w:sz w:val="24"/>
          <w:szCs w:val="24"/>
          <w14:ligatures w14:val="none"/>
        </w:rPr>
        <w:t>Ilet Pump User</w:t>
      </w:r>
      <w:r w:rsidRPr="0035233C">
        <w:rPr>
          <w:rFonts w:ascii="Helvetica" w:eastAsia="Times New Roman" w:hAnsi="Helvetica" w:cs="Helvetica"/>
          <w:kern w:val="0"/>
          <w:sz w:val="24"/>
          <w:szCs w:val="24"/>
          <w14:ligatures w14:val="none"/>
        </w:rPr>
        <w:br/>
        <w:t>Expect that your target will be increased slightly on opening day to allow your pump to acclimate to camp activity.</w:t>
      </w:r>
      <w:r w:rsidRPr="0035233C">
        <w:rPr>
          <w:rFonts w:ascii="Helvetica" w:eastAsia="Times New Roman" w:hAnsi="Helvetica" w:cs="Helvetica"/>
          <w:kern w:val="0"/>
          <w:sz w:val="24"/>
          <w:szCs w:val="24"/>
          <w14:ligatures w14:val="none"/>
        </w:rPr>
        <w:br/>
      </w:r>
      <w:r w:rsidRPr="0035233C">
        <w:rPr>
          <w:rFonts w:ascii="Helvetica" w:eastAsia="Times New Roman" w:hAnsi="Helvetica" w:cs="Helvetica"/>
          <w:kern w:val="0"/>
          <w:sz w:val="24"/>
          <w:szCs w:val="24"/>
          <w14:ligatures w14:val="none"/>
        </w:rPr>
        <w:br/>
      </w:r>
      <w:r w:rsidRPr="0035233C">
        <w:rPr>
          <w:rFonts w:ascii="Helvetica" w:eastAsia="Times New Roman" w:hAnsi="Helvetica" w:cs="Helvetica"/>
          <w:b/>
          <w:bCs/>
          <w:kern w:val="0"/>
          <w:sz w:val="24"/>
          <w:szCs w:val="24"/>
          <w14:ligatures w14:val="none"/>
        </w:rPr>
        <w:t>Riley Loop Systems</w:t>
      </w:r>
      <w:r w:rsidRPr="0035233C">
        <w:rPr>
          <w:rFonts w:ascii="Helvetica" w:eastAsia="Times New Roman" w:hAnsi="Helvetica" w:cs="Helvetica"/>
          <w:kern w:val="0"/>
          <w:sz w:val="24"/>
          <w:szCs w:val="24"/>
          <w14:ligatures w14:val="none"/>
        </w:rPr>
        <w:br/>
        <w:t xml:space="preserve">Camper will be allowed to keep their personal phones but will have sim cards removed and apps and </w:t>
      </w:r>
      <w:proofErr w:type="spellStart"/>
      <w:r w:rsidRPr="0035233C">
        <w:rPr>
          <w:rFonts w:ascii="Helvetica" w:eastAsia="Times New Roman" w:hAnsi="Helvetica" w:cs="Helvetica"/>
          <w:kern w:val="0"/>
          <w:sz w:val="24"/>
          <w:szCs w:val="24"/>
          <w14:ligatures w14:val="none"/>
        </w:rPr>
        <w:t>wifi</w:t>
      </w:r>
      <w:proofErr w:type="spellEnd"/>
      <w:r w:rsidRPr="0035233C">
        <w:rPr>
          <w:rFonts w:ascii="Helvetica" w:eastAsia="Times New Roman" w:hAnsi="Helvetica" w:cs="Helvetica"/>
          <w:kern w:val="0"/>
          <w:sz w:val="24"/>
          <w:szCs w:val="24"/>
          <w14:ligatures w14:val="none"/>
        </w:rPr>
        <w:t xml:space="preserve"> locked down.</w:t>
      </w:r>
      <w:r w:rsidRPr="0035233C">
        <w:rPr>
          <w:rFonts w:ascii="Helvetica" w:eastAsia="Times New Roman" w:hAnsi="Helvetica" w:cs="Helvetica"/>
          <w:kern w:val="0"/>
          <w:sz w:val="24"/>
          <w:szCs w:val="24"/>
          <w14:ligatures w14:val="none"/>
        </w:rPr>
        <w:br/>
      </w:r>
      <w:r w:rsidRPr="0035233C">
        <w:rPr>
          <w:rFonts w:ascii="Helvetica" w:eastAsia="Times New Roman" w:hAnsi="Helvetica" w:cs="Helvetica"/>
          <w:kern w:val="0"/>
          <w:sz w:val="24"/>
          <w:szCs w:val="24"/>
          <w14:ligatures w14:val="none"/>
        </w:rPr>
        <w:br/>
      </w:r>
      <w:r w:rsidRPr="0035233C">
        <w:rPr>
          <w:rFonts w:ascii="Helvetica" w:eastAsia="Times New Roman" w:hAnsi="Helvetica" w:cs="Helvetica"/>
          <w:b/>
          <w:bCs/>
          <w:kern w:val="0"/>
          <w:sz w:val="24"/>
          <w:szCs w:val="24"/>
          <w14:ligatures w14:val="none"/>
        </w:rPr>
        <w:t>Dexcom 6/7 Users</w:t>
      </w:r>
      <w:r w:rsidRPr="0035233C">
        <w:rPr>
          <w:rFonts w:ascii="Helvetica" w:eastAsia="Times New Roman" w:hAnsi="Helvetica" w:cs="Helvetica"/>
          <w:kern w:val="0"/>
          <w:sz w:val="24"/>
          <w:szCs w:val="24"/>
          <w14:ligatures w14:val="none"/>
        </w:rPr>
        <w:br/>
        <w:t>Patients using the Dexcom 6/7 or Libre systems will need to pair their CGM’s to apps on their Sweeney Provided iPhones. Your Dexcom username and password and the transmitter ID of the device will need to be known to do this transfer.</w:t>
      </w:r>
      <w:r w:rsidRPr="0035233C">
        <w:rPr>
          <w:rFonts w:ascii="Helvetica" w:eastAsia="Times New Roman" w:hAnsi="Helvetica" w:cs="Helvetica"/>
          <w:kern w:val="0"/>
          <w:sz w:val="24"/>
          <w:szCs w:val="24"/>
          <w14:ligatures w14:val="none"/>
        </w:rPr>
        <w:br/>
      </w:r>
      <w:r w:rsidRPr="0035233C">
        <w:rPr>
          <w:rFonts w:ascii="Helvetica" w:eastAsia="Times New Roman" w:hAnsi="Helvetica" w:cs="Helvetica"/>
          <w:kern w:val="0"/>
          <w:sz w:val="24"/>
          <w:szCs w:val="24"/>
          <w14:ligatures w14:val="none"/>
        </w:rPr>
        <w:br/>
      </w:r>
      <w:r w:rsidRPr="0035233C">
        <w:rPr>
          <w:rFonts w:ascii="Helvetica" w:eastAsia="Times New Roman" w:hAnsi="Helvetica" w:cs="Helvetica"/>
          <w:b/>
          <w:bCs/>
          <w:kern w:val="0"/>
          <w:sz w:val="24"/>
          <w:szCs w:val="24"/>
          <w14:ligatures w14:val="none"/>
        </w:rPr>
        <w:t>Libre2/3 Users</w:t>
      </w:r>
      <w:r w:rsidRPr="0035233C">
        <w:rPr>
          <w:rFonts w:ascii="Helvetica" w:eastAsia="Times New Roman" w:hAnsi="Helvetica" w:cs="Helvetica"/>
          <w:kern w:val="0"/>
          <w:sz w:val="24"/>
          <w:szCs w:val="24"/>
          <w14:ligatures w14:val="none"/>
        </w:rPr>
        <w:br/>
        <w:t>Patients using the Libre 2/3 will need to pair their CGM’s to apps on their Sweeney Provided iPhones. You will need your Libre username and password to allow transfer of your sensor to the Camp-provided iPhone.</w:t>
      </w:r>
      <w:r w:rsidRPr="0035233C">
        <w:rPr>
          <w:rFonts w:ascii="Helvetica" w:eastAsia="Times New Roman" w:hAnsi="Helvetica" w:cs="Helvetica"/>
          <w:kern w:val="0"/>
          <w:sz w:val="24"/>
          <w:szCs w:val="24"/>
          <w14:ligatures w14:val="none"/>
        </w:rPr>
        <w:br/>
      </w:r>
      <w:r w:rsidRPr="0035233C">
        <w:rPr>
          <w:rFonts w:ascii="Helvetica" w:eastAsia="Times New Roman" w:hAnsi="Helvetica" w:cs="Helvetica"/>
          <w:kern w:val="0"/>
          <w:sz w:val="24"/>
          <w:szCs w:val="24"/>
          <w14:ligatures w14:val="none"/>
        </w:rPr>
        <w:br/>
      </w:r>
      <w:r w:rsidRPr="0035233C">
        <w:rPr>
          <w:rFonts w:ascii="Helvetica" w:eastAsia="Times New Roman" w:hAnsi="Helvetica" w:cs="Helvetica"/>
          <w:b/>
          <w:bCs/>
          <w:kern w:val="0"/>
          <w:sz w:val="24"/>
          <w:szCs w:val="24"/>
          <w14:ligatures w14:val="none"/>
        </w:rPr>
        <w:t>Opening Day Registration</w:t>
      </w:r>
      <w:r w:rsidRPr="0035233C">
        <w:rPr>
          <w:rFonts w:ascii="Helvetica" w:eastAsia="Times New Roman" w:hAnsi="Helvetica" w:cs="Helvetica"/>
          <w:kern w:val="0"/>
          <w:sz w:val="24"/>
          <w:szCs w:val="24"/>
          <w14:ligatures w14:val="none"/>
        </w:rPr>
        <w:br/>
        <w:t xml:space="preserve">With 2024 comes much excitement surrounding wonderful new diabetes technology to keep our campers happy and healthy! With </w:t>
      </w:r>
      <w:proofErr w:type="gramStart"/>
      <w:r w:rsidRPr="0035233C">
        <w:rPr>
          <w:rFonts w:ascii="Helvetica" w:eastAsia="Times New Roman" w:hAnsi="Helvetica" w:cs="Helvetica"/>
          <w:kern w:val="0"/>
          <w:sz w:val="24"/>
          <w:szCs w:val="24"/>
          <w14:ligatures w14:val="none"/>
        </w:rPr>
        <w:t>this</w:t>
      </w:r>
      <w:proofErr w:type="gramEnd"/>
      <w:r w:rsidRPr="0035233C">
        <w:rPr>
          <w:rFonts w:ascii="Helvetica" w:eastAsia="Times New Roman" w:hAnsi="Helvetica" w:cs="Helvetica"/>
          <w:kern w:val="0"/>
          <w:sz w:val="24"/>
          <w:szCs w:val="24"/>
          <w14:ligatures w14:val="none"/>
        </w:rPr>
        <w:t xml:space="preserve"> however, comes a slightly longer process of transferring their devices, account information, and pump settings over to Camp Sweeney’s data systems. Families should expect Opening Day Registration at Camp Sweeney to take around 2 hours to ensure that this process is done safely and effectively. All diabetes technological devices and their settings are extensively reviewed multiple times by our medical staff, along with the switching of information from separate personal accounts to Camp Sweeney’s unified accounts.</w:t>
      </w:r>
      <w:r w:rsidRPr="0035233C">
        <w:rPr>
          <w:rFonts w:ascii="Helvetica" w:eastAsia="Times New Roman" w:hAnsi="Helvetica" w:cs="Helvetica"/>
          <w:kern w:val="0"/>
          <w:sz w:val="24"/>
          <w:szCs w:val="24"/>
          <w14:ligatures w14:val="none"/>
        </w:rPr>
        <w:br/>
      </w:r>
      <w:r w:rsidRPr="0035233C">
        <w:rPr>
          <w:rFonts w:ascii="Helvetica" w:eastAsia="Times New Roman" w:hAnsi="Helvetica" w:cs="Helvetica"/>
          <w:kern w:val="0"/>
          <w:sz w:val="24"/>
          <w:szCs w:val="24"/>
          <w14:ligatures w14:val="none"/>
        </w:rPr>
        <w:br/>
        <w:t>Know Your Usernames and Passwords</w:t>
      </w:r>
      <w:r w:rsidRPr="0035233C">
        <w:rPr>
          <w:rFonts w:ascii="Helvetica" w:eastAsia="Times New Roman" w:hAnsi="Helvetica" w:cs="Helvetica"/>
          <w:kern w:val="0"/>
          <w:sz w:val="24"/>
          <w:szCs w:val="24"/>
          <w14:ligatures w14:val="none"/>
        </w:rPr>
        <w:br/>
      </w:r>
      <w:r w:rsidRPr="0035233C">
        <w:rPr>
          <w:rFonts w:ascii="Helvetica" w:eastAsia="Times New Roman" w:hAnsi="Helvetica" w:cs="Helvetica"/>
          <w:kern w:val="0"/>
          <w:sz w:val="24"/>
          <w:szCs w:val="24"/>
          <w14:ligatures w14:val="none"/>
        </w:rPr>
        <w:lastRenderedPageBreak/>
        <w:t>Opening Day Registration at Camp Sweeney is a thorough process to ensure the safety of our campers, with medical data being checked multiple times. To shorten this often-lengthy process, please follow the tips below:</w:t>
      </w:r>
    </w:p>
    <w:p w14:paraId="5549589B" w14:textId="77777777" w:rsidR="00E9121B" w:rsidRDefault="0035233C" w:rsidP="0035233C">
      <w:pPr>
        <w:spacing w:after="0" w:line="240" w:lineRule="auto"/>
        <w:rPr>
          <w:rFonts w:ascii="Helvetica" w:eastAsia="Times New Roman" w:hAnsi="Helvetica" w:cs="Helvetica"/>
          <w:kern w:val="0"/>
          <w:sz w:val="24"/>
          <w:szCs w:val="24"/>
          <w14:ligatures w14:val="none"/>
        </w:rPr>
      </w:pPr>
      <w:r w:rsidRPr="0035233C">
        <w:rPr>
          <w:rFonts w:ascii="Helvetica" w:eastAsia="Times New Roman" w:hAnsi="Helvetica" w:cs="Helvetica"/>
          <w:kern w:val="0"/>
          <w:sz w:val="24"/>
          <w:szCs w:val="24"/>
          <w14:ligatures w14:val="none"/>
        </w:rPr>
        <w:br/>
        <w:t>Please know your account usernames &amp; passwords ahead of time. These include (but are not limited to): Tandem Source, Dexcom Clarity, Podder Central, etc.</w:t>
      </w:r>
      <w:r w:rsidRPr="0035233C">
        <w:rPr>
          <w:rFonts w:ascii="Helvetica" w:eastAsia="Times New Roman" w:hAnsi="Helvetica" w:cs="Helvetica"/>
          <w:kern w:val="0"/>
          <w:sz w:val="24"/>
          <w:szCs w:val="24"/>
          <w14:ligatures w14:val="none"/>
        </w:rPr>
        <w:br/>
      </w:r>
    </w:p>
    <w:p w14:paraId="16A2A041" w14:textId="77777777" w:rsidR="00E9121B" w:rsidRDefault="0035233C" w:rsidP="0035233C">
      <w:pPr>
        <w:spacing w:after="0" w:line="240" w:lineRule="auto"/>
        <w:rPr>
          <w:rFonts w:ascii="Helvetica" w:eastAsia="Times New Roman" w:hAnsi="Helvetica" w:cs="Helvetica"/>
          <w:kern w:val="0"/>
          <w:sz w:val="24"/>
          <w:szCs w:val="24"/>
          <w14:ligatures w14:val="none"/>
        </w:rPr>
      </w:pPr>
      <w:proofErr w:type="spellStart"/>
      <w:r w:rsidRPr="0035233C">
        <w:rPr>
          <w:rFonts w:ascii="Helvetica" w:eastAsia="Times New Roman" w:hAnsi="Helvetica" w:cs="Helvetica"/>
          <w:kern w:val="0"/>
          <w:sz w:val="24"/>
          <w:szCs w:val="24"/>
          <w14:ligatures w14:val="none"/>
        </w:rPr>
        <w:t>OminiPod</w:t>
      </w:r>
      <w:proofErr w:type="spellEnd"/>
      <w:r w:rsidRPr="0035233C">
        <w:rPr>
          <w:rFonts w:ascii="Helvetica" w:eastAsia="Times New Roman" w:hAnsi="Helvetica" w:cs="Helvetica"/>
          <w:kern w:val="0"/>
          <w:sz w:val="24"/>
          <w:szCs w:val="24"/>
          <w14:ligatures w14:val="none"/>
        </w:rPr>
        <w:t xml:space="preserve"> 5 users. Please login to Podder Central and link your account to Glooko, and then in Glooko, share your data with us using the </w:t>
      </w:r>
      <w:proofErr w:type="spellStart"/>
      <w:r w:rsidRPr="0035233C">
        <w:rPr>
          <w:rFonts w:ascii="Helvetica" w:eastAsia="Times New Roman" w:hAnsi="Helvetica" w:cs="Helvetica"/>
          <w:kern w:val="0"/>
          <w:sz w:val="24"/>
          <w:szCs w:val="24"/>
          <w14:ligatures w14:val="none"/>
        </w:rPr>
        <w:t>proconnect</w:t>
      </w:r>
      <w:proofErr w:type="spellEnd"/>
      <w:r w:rsidRPr="0035233C">
        <w:rPr>
          <w:rFonts w:ascii="Helvetica" w:eastAsia="Times New Roman" w:hAnsi="Helvetica" w:cs="Helvetica"/>
          <w:kern w:val="0"/>
          <w:sz w:val="24"/>
          <w:szCs w:val="24"/>
          <w14:ligatures w14:val="none"/>
        </w:rPr>
        <w:t xml:space="preserve"> code: “</w:t>
      </w:r>
      <w:proofErr w:type="spellStart"/>
      <w:r w:rsidRPr="0035233C">
        <w:rPr>
          <w:rFonts w:ascii="Helvetica" w:eastAsia="Times New Roman" w:hAnsi="Helvetica" w:cs="Helvetica"/>
          <w:kern w:val="0"/>
          <w:sz w:val="24"/>
          <w:szCs w:val="24"/>
          <w14:ligatures w14:val="none"/>
        </w:rPr>
        <w:t>campsweeney</w:t>
      </w:r>
      <w:proofErr w:type="spellEnd"/>
      <w:r w:rsidRPr="0035233C">
        <w:rPr>
          <w:rFonts w:ascii="Helvetica" w:eastAsia="Times New Roman" w:hAnsi="Helvetica" w:cs="Helvetica"/>
          <w:kern w:val="0"/>
          <w:sz w:val="24"/>
          <w:szCs w:val="24"/>
          <w14:ligatures w14:val="none"/>
        </w:rPr>
        <w:t>.” If you are using an android phone to control your pod, please set-up on an Insulet-provided controller before coming to camp.</w:t>
      </w:r>
      <w:r w:rsidRPr="0035233C">
        <w:rPr>
          <w:rFonts w:ascii="Helvetica" w:eastAsia="Times New Roman" w:hAnsi="Helvetica" w:cs="Helvetica"/>
          <w:kern w:val="0"/>
          <w:sz w:val="24"/>
          <w:szCs w:val="24"/>
          <w14:ligatures w14:val="none"/>
        </w:rPr>
        <w:br/>
      </w:r>
    </w:p>
    <w:p w14:paraId="260450E4" w14:textId="79D90BB2" w:rsidR="0035233C" w:rsidRPr="0035233C" w:rsidRDefault="0035233C" w:rsidP="0035233C">
      <w:pPr>
        <w:spacing w:after="0" w:line="240" w:lineRule="auto"/>
        <w:rPr>
          <w:rFonts w:ascii="Helvetica" w:eastAsia="Times New Roman" w:hAnsi="Helvetica" w:cs="Helvetica"/>
          <w:kern w:val="0"/>
          <w:sz w:val="24"/>
          <w:szCs w:val="24"/>
          <w14:ligatures w14:val="none"/>
        </w:rPr>
      </w:pPr>
      <w:r w:rsidRPr="0035233C">
        <w:rPr>
          <w:rFonts w:ascii="Helvetica" w:eastAsia="Times New Roman" w:hAnsi="Helvetica" w:cs="Helvetica"/>
          <w:kern w:val="0"/>
          <w:sz w:val="24"/>
          <w:szCs w:val="24"/>
          <w14:ligatures w14:val="none"/>
        </w:rPr>
        <w:t xml:space="preserve">Tandem </w:t>
      </w:r>
      <w:proofErr w:type="spellStart"/>
      <w:r w:rsidRPr="0035233C">
        <w:rPr>
          <w:rFonts w:ascii="Helvetica" w:eastAsia="Times New Roman" w:hAnsi="Helvetica" w:cs="Helvetica"/>
          <w:kern w:val="0"/>
          <w:sz w:val="24"/>
          <w:szCs w:val="24"/>
          <w14:ligatures w14:val="none"/>
        </w:rPr>
        <w:t>Tslim</w:t>
      </w:r>
      <w:proofErr w:type="spellEnd"/>
      <w:r w:rsidRPr="0035233C">
        <w:rPr>
          <w:rFonts w:ascii="Helvetica" w:eastAsia="Times New Roman" w:hAnsi="Helvetica" w:cs="Helvetica"/>
          <w:kern w:val="0"/>
          <w:sz w:val="24"/>
          <w:szCs w:val="24"/>
          <w14:ligatures w14:val="none"/>
        </w:rPr>
        <w:t xml:space="preserve"> or Mobi users. Please login into Tandem Source and link your account to the Clinic Name: Camp Sweeney</w:t>
      </w:r>
    </w:p>
    <w:p w14:paraId="6FDE252A" w14:textId="77777777" w:rsidR="0035233C" w:rsidRDefault="0035233C"/>
    <w:sectPr w:rsidR="0035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3C"/>
    <w:rsid w:val="0002749D"/>
    <w:rsid w:val="001E03B5"/>
    <w:rsid w:val="0035233C"/>
    <w:rsid w:val="00842475"/>
    <w:rsid w:val="00AB7DB1"/>
    <w:rsid w:val="00E9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9387"/>
  <w15:chartTrackingRefBased/>
  <w15:docId w15:val="{65155F2B-97D9-4B6F-8613-C29EB2E7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3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23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23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23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23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23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23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23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23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42475"/>
    <w:pPr>
      <w:spacing w:after="0" w:line="240" w:lineRule="auto"/>
    </w:pPr>
    <w:rPr>
      <w:rFonts w:ascii="Arial" w:eastAsiaTheme="majorEastAsia" w:hAnsi="Arial" w:cstheme="majorBidi"/>
      <w:sz w:val="24"/>
      <w:szCs w:val="20"/>
    </w:rPr>
  </w:style>
  <w:style w:type="character" w:customStyle="1" w:styleId="Heading1Char">
    <w:name w:val="Heading 1 Char"/>
    <w:basedOn w:val="DefaultParagraphFont"/>
    <w:link w:val="Heading1"/>
    <w:uiPriority w:val="9"/>
    <w:rsid w:val="003523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23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23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23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23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23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23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23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233C"/>
    <w:rPr>
      <w:rFonts w:eastAsiaTheme="majorEastAsia" w:cstheme="majorBidi"/>
      <w:color w:val="272727" w:themeColor="text1" w:themeTint="D8"/>
    </w:rPr>
  </w:style>
  <w:style w:type="paragraph" w:styleId="Title">
    <w:name w:val="Title"/>
    <w:basedOn w:val="Normal"/>
    <w:next w:val="Normal"/>
    <w:link w:val="TitleChar"/>
    <w:uiPriority w:val="10"/>
    <w:qFormat/>
    <w:rsid w:val="003523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3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23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23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233C"/>
    <w:pPr>
      <w:spacing w:before="160"/>
      <w:jc w:val="center"/>
    </w:pPr>
    <w:rPr>
      <w:i/>
      <w:iCs/>
      <w:color w:val="404040" w:themeColor="text1" w:themeTint="BF"/>
    </w:rPr>
  </w:style>
  <w:style w:type="character" w:customStyle="1" w:styleId="QuoteChar">
    <w:name w:val="Quote Char"/>
    <w:basedOn w:val="DefaultParagraphFont"/>
    <w:link w:val="Quote"/>
    <w:uiPriority w:val="29"/>
    <w:rsid w:val="0035233C"/>
    <w:rPr>
      <w:i/>
      <w:iCs/>
      <w:color w:val="404040" w:themeColor="text1" w:themeTint="BF"/>
    </w:rPr>
  </w:style>
  <w:style w:type="paragraph" w:styleId="ListParagraph">
    <w:name w:val="List Paragraph"/>
    <w:basedOn w:val="Normal"/>
    <w:uiPriority w:val="34"/>
    <w:qFormat/>
    <w:rsid w:val="0035233C"/>
    <w:pPr>
      <w:ind w:left="720"/>
      <w:contextualSpacing/>
    </w:pPr>
  </w:style>
  <w:style w:type="character" w:styleId="IntenseEmphasis">
    <w:name w:val="Intense Emphasis"/>
    <w:basedOn w:val="DefaultParagraphFont"/>
    <w:uiPriority w:val="21"/>
    <w:qFormat/>
    <w:rsid w:val="0035233C"/>
    <w:rPr>
      <w:i/>
      <w:iCs/>
      <w:color w:val="0F4761" w:themeColor="accent1" w:themeShade="BF"/>
    </w:rPr>
  </w:style>
  <w:style w:type="paragraph" w:styleId="IntenseQuote">
    <w:name w:val="Intense Quote"/>
    <w:basedOn w:val="Normal"/>
    <w:next w:val="Normal"/>
    <w:link w:val="IntenseQuoteChar"/>
    <w:uiPriority w:val="30"/>
    <w:qFormat/>
    <w:rsid w:val="003523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233C"/>
    <w:rPr>
      <w:i/>
      <w:iCs/>
      <w:color w:val="0F4761" w:themeColor="accent1" w:themeShade="BF"/>
    </w:rPr>
  </w:style>
  <w:style w:type="character" w:styleId="IntenseReference">
    <w:name w:val="Intense Reference"/>
    <w:basedOn w:val="DefaultParagraphFont"/>
    <w:uiPriority w:val="32"/>
    <w:qFormat/>
    <w:rsid w:val="0035233C"/>
    <w:rPr>
      <w:b/>
      <w:bCs/>
      <w:smallCaps/>
      <w:color w:val="0F4761" w:themeColor="accent1" w:themeShade="BF"/>
      <w:spacing w:val="5"/>
    </w:rPr>
  </w:style>
  <w:style w:type="paragraph" w:styleId="NormalWeb">
    <w:name w:val="Normal (Web)"/>
    <w:basedOn w:val="Normal"/>
    <w:uiPriority w:val="99"/>
    <w:semiHidden/>
    <w:unhideWhenUsed/>
    <w:rsid w:val="0035233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52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2420">
      <w:bodyDiv w:val="1"/>
      <w:marLeft w:val="0"/>
      <w:marRight w:val="0"/>
      <w:marTop w:val="0"/>
      <w:marBottom w:val="0"/>
      <w:divBdr>
        <w:top w:val="none" w:sz="0" w:space="0" w:color="auto"/>
        <w:left w:val="none" w:sz="0" w:space="0" w:color="auto"/>
        <w:bottom w:val="none" w:sz="0" w:space="0" w:color="auto"/>
        <w:right w:val="none" w:sz="0" w:space="0" w:color="auto"/>
      </w:divBdr>
      <w:divsChild>
        <w:div w:id="121033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tandemdiabetes.com/hc/en-us/articles/18983449690263-How-to-Share-Tandem-Source-Reports-with-your-HCP" TargetMode="External"/><Relationship Id="rId5" Type="http://schemas.openxmlformats.org/officeDocument/2006/relationships/hyperlink" Target="https://support.glooko.com/hc/en-us/articles/115003853885-How-do-I-ProConnect-with-my-healthcare-provider" TargetMode="External"/><Relationship Id="rId4" Type="http://schemas.openxmlformats.org/officeDocument/2006/relationships/hyperlink" Target="https://support.glooko.com/hc/en-us/articles/4480389217427-How-do-I-connect-my-Omnipod-5-with-Gloo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Ackley</dc:creator>
  <cp:keywords/>
  <dc:description/>
  <cp:lastModifiedBy>Terry Ackley</cp:lastModifiedBy>
  <cp:revision>3</cp:revision>
  <dcterms:created xsi:type="dcterms:W3CDTF">2024-03-27T14:20:00Z</dcterms:created>
  <dcterms:modified xsi:type="dcterms:W3CDTF">2024-03-27T14:25:00Z</dcterms:modified>
</cp:coreProperties>
</file>